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4D" w:rsidRDefault="00CE724D" w:rsidP="00CE724D">
      <w:pPr>
        <w:kinsoku w:val="0"/>
        <w:autoSpaceDE w:val="0"/>
        <w:autoSpaceDN w:val="0"/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</w:t>
      </w:r>
      <w:r w:rsidR="00EC2F6D">
        <w:rPr>
          <w:rFonts w:ascii="ＭＳ 明朝" w:hAnsi="ＭＳ 明朝" w:hint="eastAsia"/>
          <w:szCs w:val="24"/>
        </w:rPr>
        <w:t>５</w:t>
      </w:r>
      <w:r>
        <w:rPr>
          <w:rFonts w:ascii="ＭＳ 明朝" w:hAnsi="ＭＳ 明朝" w:hint="eastAsia"/>
          <w:szCs w:val="24"/>
        </w:rPr>
        <w:t>号（第８条関係）</w:t>
      </w:r>
    </w:p>
    <w:p w:rsidR="00CE724D" w:rsidRPr="00CE724D" w:rsidRDefault="00CE724D" w:rsidP="00CE724D">
      <w:pPr>
        <w:kinsoku w:val="0"/>
        <w:autoSpaceDE w:val="0"/>
        <w:autoSpaceDN w:val="0"/>
        <w:adjustRightInd w:val="0"/>
        <w:rPr>
          <w:rFonts w:ascii="ＭＳ 明朝" w:hAnsi="ＭＳ 明朝"/>
          <w:sz w:val="21"/>
          <w:szCs w:val="24"/>
        </w:rPr>
      </w:pPr>
    </w:p>
    <w:p w:rsidR="00893344" w:rsidRDefault="009D0476" w:rsidP="00D23460">
      <w:pPr>
        <w:widowControl/>
        <w:jc w:val="center"/>
        <w:rPr>
          <w:rFonts w:ascii="ＭＳ 明朝" w:hAnsi="ＭＳ 明朝"/>
          <w:sz w:val="21"/>
          <w:szCs w:val="24"/>
        </w:rPr>
      </w:pPr>
      <w:r w:rsidRPr="00A4479A">
        <w:rPr>
          <w:rFonts w:ascii="ＭＳ 明朝" w:hAnsi="ＭＳ 明朝" w:hint="eastAsia"/>
          <w:sz w:val="21"/>
          <w:szCs w:val="24"/>
        </w:rPr>
        <w:t>西伊豆町若者転入世帯</w:t>
      </w:r>
      <w:r w:rsidR="005D4BA7">
        <w:rPr>
          <w:rFonts w:ascii="ＭＳ 明朝" w:hAnsi="ＭＳ 明朝" w:hint="eastAsia"/>
          <w:sz w:val="21"/>
          <w:szCs w:val="24"/>
        </w:rPr>
        <w:t>等</w:t>
      </w:r>
      <w:r w:rsidRPr="00A4479A">
        <w:rPr>
          <w:rFonts w:ascii="ＭＳ 明朝" w:hAnsi="ＭＳ 明朝" w:hint="eastAsia"/>
          <w:sz w:val="21"/>
          <w:szCs w:val="24"/>
        </w:rPr>
        <w:t>定住促進補助金交付請求書</w:t>
      </w:r>
    </w:p>
    <w:p w:rsidR="00A4479A" w:rsidRDefault="00A4479A" w:rsidP="00D23460">
      <w:pPr>
        <w:widowControl/>
        <w:jc w:val="center"/>
        <w:rPr>
          <w:rFonts w:ascii="ＭＳ 明朝" w:hAnsi="ＭＳ 明朝"/>
          <w:sz w:val="21"/>
          <w:szCs w:val="24"/>
        </w:rPr>
      </w:pPr>
    </w:p>
    <w:p w:rsidR="00A4479A" w:rsidRPr="00CE724D" w:rsidRDefault="00A4479A" w:rsidP="00A4479A">
      <w:pPr>
        <w:kinsoku w:val="0"/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4"/>
        </w:rPr>
      </w:pPr>
      <w:r w:rsidRPr="00CE724D">
        <w:rPr>
          <w:rFonts w:ascii="ＭＳ 明朝" w:hAnsi="ＭＳ 明朝" w:hint="eastAsia"/>
          <w:sz w:val="21"/>
          <w:szCs w:val="24"/>
        </w:rPr>
        <w:t>年　　月　　日</w:t>
      </w:r>
    </w:p>
    <w:p w:rsidR="00A4479A" w:rsidRDefault="00A4479A" w:rsidP="00A4479A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A4479A" w:rsidRDefault="00A4479A" w:rsidP="00A4479A">
      <w:pPr>
        <w:widowControl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西伊豆町長　様</w:t>
      </w:r>
    </w:p>
    <w:p w:rsidR="00A4479A" w:rsidRDefault="00A4479A" w:rsidP="00A4479A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A4479A" w:rsidRDefault="00A4479A" w:rsidP="004000EE">
      <w:pPr>
        <w:widowControl/>
        <w:ind w:firstLineChars="2100" w:firstLine="4972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住　　所</w:t>
      </w:r>
    </w:p>
    <w:p w:rsidR="00A4479A" w:rsidRDefault="00A4479A" w:rsidP="004000EE">
      <w:pPr>
        <w:widowControl/>
        <w:ind w:firstLineChars="2100" w:firstLine="4972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 xml:space="preserve">氏　　名　　</w:t>
      </w:r>
      <w:r w:rsidR="004000EE">
        <w:rPr>
          <w:rFonts w:ascii="ＭＳ 明朝" w:hAnsi="ＭＳ 明朝" w:hint="eastAsia"/>
          <w:sz w:val="21"/>
          <w:szCs w:val="24"/>
        </w:rPr>
        <w:t xml:space="preserve">　　　　　　　　　　</w:t>
      </w:r>
      <w:r>
        <w:rPr>
          <w:rFonts w:ascii="ＭＳ 明朝" w:hAnsi="ＭＳ 明朝" w:hint="eastAsia"/>
          <w:sz w:val="21"/>
          <w:szCs w:val="24"/>
        </w:rPr>
        <w:t>㊞</w:t>
      </w:r>
    </w:p>
    <w:p w:rsidR="00A4479A" w:rsidRDefault="00A4479A" w:rsidP="004000EE">
      <w:pPr>
        <w:widowControl/>
        <w:ind w:firstLineChars="2100" w:firstLine="4972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電話番号</w:t>
      </w:r>
    </w:p>
    <w:p w:rsidR="00A4479A" w:rsidRDefault="00A4479A" w:rsidP="00A4479A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A4479A" w:rsidRDefault="00A4479A" w:rsidP="00A4479A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A4479A" w:rsidRDefault="00A4479A" w:rsidP="009612B8">
      <w:pPr>
        <w:widowControl/>
        <w:ind w:firstLineChars="500" w:firstLine="1184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年</w:t>
      </w:r>
      <w:r w:rsidR="00C619C2">
        <w:rPr>
          <w:rFonts w:ascii="ＭＳ 明朝" w:hAnsi="ＭＳ 明朝" w:hint="eastAsia"/>
          <w:sz w:val="21"/>
          <w:szCs w:val="24"/>
        </w:rPr>
        <w:t xml:space="preserve">　　</w:t>
      </w:r>
      <w:r>
        <w:rPr>
          <w:rFonts w:ascii="ＭＳ 明朝" w:hAnsi="ＭＳ 明朝" w:hint="eastAsia"/>
          <w:sz w:val="21"/>
          <w:szCs w:val="24"/>
        </w:rPr>
        <w:t>月</w:t>
      </w:r>
      <w:r w:rsidR="00C619C2">
        <w:rPr>
          <w:rFonts w:ascii="ＭＳ 明朝" w:hAnsi="ＭＳ 明朝" w:hint="eastAsia"/>
          <w:sz w:val="21"/>
          <w:szCs w:val="24"/>
        </w:rPr>
        <w:t xml:space="preserve">　　</w:t>
      </w:r>
      <w:r>
        <w:rPr>
          <w:rFonts w:ascii="ＭＳ 明朝" w:hAnsi="ＭＳ 明朝" w:hint="eastAsia"/>
          <w:sz w:val="21"/>
          <w:szCs w:val="24"/>
        </w:rPr>
        <w:t>日付け</w:t>
      </w:r>
      <w:r w:rsidR="00CF4FAB">
        <w:rPr>
          <w:rFonts w:ascii="ＭＳ 明朝" w:hAnsi="ＭＳ 明朝" w:hint="eastAsia"/>
          <w:sz w:val="21"/>
          <w:szCs w:val="24"/>
        </w:rPr>
        <w:t xml:space="preserve">　　　　</w:t>
      </w:r>
      <w:r>
        <w:rPr>
          <w:rFonts w:ascii="ＭＳ 明朝" w:hAnsi="ＭＳ 明朝" w:hint="eastAsia"/>
          <w:sz w:val="21"/>
          <w:szCs w:val="24"/>
        </w:rPr>
        <w:t>第</w:t>
      </w:r>
      <w:r w:rsidR="00CF4FAB">
        <w:rPr>
          <w:rFonts w:ascii="ＭＳ 明朝" w:hAnsi="ＭＳ 明朝" w:hint="eastAsia"/>
          <w:sz w:val="21"/>
          <w:szCs w:val="24"/>
        </w:rPr>
        <w:t xml:space="preserve">　　　</w:t>
      </w:r>
      <w:r>
        <w:rPr>
          <w:rFonts w:ascii="ＭＳ 明朝" w:hAnsi="ＭＳ 明朝" w:hint="eastAsia"/>
          <w:sz w:val="21"/>
          <w:szCs w:val="24"/>
        </w:rPr>
        <w:t>号により補助金の交付決定を受けた西伊豆町若者転入世帯</w:t>
      </w:r>
      <w:r w:rsidR="005D4BA7">
        <w:rPr>
          <w:rFonts w:ascii="ＭＳ 明朝" w:hAnsi="ＭＳ 明朝" w:hint="eastAsia"/>
          <w:sz w:val="21"/>
          <w:szCs w:val="24"/>
        </w:rPr>
        <w:t>等</w:t>
      </w:r>
      <w:r>
        <w:rPr>
          <w:rFonts w:ascii="ＭＳ 明朝" w:hAnsi="ＭＳ 明朝" w:hint="eastAsia"/>
          <w:sz w:val="21"/>
          <w:szCs w:val="24"/>
        </w:rPr>
        <w:t>定住促進補助金として、下記のとおり請求します。</w:t>
      </w:r>
    </w:p>
    <w:p w:rsidR="00A4479A" w:rsidRDefault="00A4479A" w:rsidP="00A4479A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D1161" w:rsidRDefault="006D1161" w:rsidP="006D1161">
      <w:pPr>
        <w:widowControl/>
        <w:jc w:val="center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記</w:t>
      </w:r>
    </w:p>
    <w:p w:rsidR="006D1161" w:rsidRDefault="006D1161" w:rsidP="00A4479A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A4479A" w:rsidRDefault="00A4479A" w:rsidP="00A4479A">
      <w:pPr>
        <w:widowControl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１　交付請求金額　　　　　　　　　円</w:t>
      </w:r>
    </w:p>
    <w:p w:rsidR="00A4479A" w:rsidRPr="00A4479A" w:rsidRDefault="00A4479A" w:rsidP="00A4479A">
      <w:pPr>
        <w:widowControl/>
        <w:ind w:firstLineChars="200" w:firstLine="474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 xml:space="preserve">（　　</w:t>
      </w:r>
      <w:r w:rsidR="00AE634E">
        <w:rPr>
          <w:rFonts w:ascii="ＭＳ 明朝" w:hAnsi="ＭＳ 明朝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 xml:space="preserve">　　　年　　月分から　　</w:t>
      </w:r>
      <w:r w:rsidR="00AE634E">
        <w:rPr>
          <w:rFonts w:ascii="ＭＳ 明朝" w:hAnsi="ＭＳ 明朝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 xml:space="preserve">　　　年　　月分まで）</w:t>
      </w:r>
    </w:p>
    <w:p w:rsidR="00A4479A" w:rsidRDefault="00A4479A" w:rsidP="00A4479A">
      <w:pPr>
        <w:widowControl/>
        <w:rPr>
          <w:rFonts w:ascii="ＭＳ 明朝" w:hAnsi="ＭＳ 明朝"/>
          <w:sz w:val="21"/>
          <w:szCs w:val="24"/>
        </w:rPr>
      </w:pPr>
    </w:p>
    <w:p w:rsidR="00325A67" w:rsidRDefault="00325A67" w:rsidP="00A4479A">
      <w:pPr>
        <w:widowControl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２　口座情報記入欄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31"/>
        <w:gridCol w:w="2745"/>
        <w:gridCol w:w="631"/>
        <w:gridCol w:w="1321"/>
        <w:gridCol w:w="534"/>
        <w:gridCol w:w="534"/>
        <w:gridCol w:w="534"/>
        <w:gridCol w:w="534"/>
        <w:gridCol w:w="534"/>
        <w:gridCol w:w="534"/>
        <w:gridCol w:w="528"/>
      </w:tblGrid>
      <w:tr w:rsidR="00325A67" w:rsidTr="00CF4FAB">
        <w:tc>
          <w:tcPr>
            <w:tcW w:w="567" w:type="dxa"/>
            <w:vMerge w:val="restart"/>
            <w:textDirection w:val="tbRlV"/>
          </w:tcPr>
          <w:p w:rsidR="00325A67" w:rsidRPr="00325A67" w:rsidRDefault="00325A67" w:rsidP="00325A67">
            <w:pPr>
              <w:widowControl/>
              <w:ind w:left="113" w:right="113"/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金　融　機　関</w:t>
            </w:r>
          </w:p>
        </w:tc>
        <w:tc>
          <w:tcPr>
            <w:tcW w:w="2745" w:type="dxa"/>
            <w:vMerge w:val="restart"/>
          </w:tcPr>
          <w:p w:rsid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銀　行</w:t>
            </w:r>
          </w:p>
          <w:p w:rsid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金　庫</w:t>
            </w:r>
          </w:p>
          <w:p w:rsid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農　協</w:t>
            </w:r>
          </w:p>
          <w:p w:rsidR="00325A67" w:rsidRP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信漁連</w:t>
            </w:r>
          </w:p>
        </w:tc>
        <w:tc>
          <w:tcPr>
            <w:tcW w:w="631" w:type="dxa"/>
            <w:vMerge w:val="restart"/>
            <w:textDirection w:val="tbRlV"/>
          </w:tcPr>
          <w:p w:rsidR="00325A67" w:rsidRPr="00325A67" w:rsidRDefault="00325A67" w:rsidP="00325A67">
            <w:pPr>
              <w:widowControl/>
              <w:ind w:left="113" w:right="113"/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口　　　　　座</w:t>
            </w:r>
          </w:p>
        </w:tc>
        <w:tc>
          <w:tcPr>
            <w:tcW w:w="1321" w:type="dxa"/>
            <w:tcBorders>
              <w:bottom w:val="dotted" w:sz="4" w:space="0" w:color="auto"/>
            </w:tcBorders>
            <w:vAlign w:val="center"/>
          </w:tcPr>
          <w:p w:rsidR="00325A67" w:rsidRPr="00325A67" w:rsidRDefault="00325A67" w:rsidP="00325A67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325A67">
              <w:rPr>
                <w:rFonts w:ascii="ＭＳ 明朝" w:hAnsi="ＭＳ 明朝" w:hint="eastAsia"/>
                <w:sz w:val="18"/>
                <w:szCs w:val="24"/>
              </w:rPr>
              <w:t>フリガナ</w:t>
            </w:r>
          </w:p>
        </w:tc>
        <w:tc>
          <w:tcPr>
            <w:tcW w:w="3732" w:type="dxa"/>
            <w:gridSpan w:val="7"/>
            <w:tcBorders>
              <w:bottom w:val="dotted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325A67" w:rsidTr="00CF4FAB">
        <w:tc>
          <w:tcPr>
            <w:tcW w:w="567" w:type="dxa"/>
            <w:vMerge/>
          </w:tcPr>
          <w:p w:rsidR="00325A67" w:rsidRPr="00325A67" w:rsidRDefault="00325A67" w:rsidP="00A4479A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2745" w:type="dxa"/>
            <w:vMerge/>
            <w:tcBorders>
              <w:bottom w:val="dotted" w:sz="4" w:space="0" w:color="auto"/>
            </w:tcBorders>
          </w:tcPr>
          <w:p w:rsidR="00325A67" w:rsidRP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631" w:type="dxa"/>
            <w:vMerge/>
          </w:tcPr>
          <w:p w:rsidR="00325A67" w:rsidRPr="00325A67" w:rsidRDefault="00325A67" w:rsidP="00A4479A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321" w:type="dxa"/>
            <w:tcBorders>
              <w:top w:val="dotted" w:sz="4" w:space="0" w:color="auto"/>
            </w:tcBorders>
            <w:vAlign w:val="center"/>
          </w:tcPr>
          <w:p w:rsidR="00325A67" w:rsidRPr="00325A67" w:rsidRDefault="00325A67" w:rsidP="00325A67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325A67">
              <w:rPr>
                <w:rFonts w:ascii="ＭＳ 明朝" w:hAnsi="ＭＳ 明朝" w:hint="eastAsia"/>
                <w:sz w:val="18"/>
                <w:szCs w:val="24"/>
              </w:rPr>
              <w:t>名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325A67">
              <w:rPr>
                <w:rFonts w:ascii="ＭＳ 明朝" w:hAnsi="ＭＳ 明朝" w:hint="eastAsia"/>
                <w:sz w:val="18"/>
                <w:szCs w:val="24"/>
              </w:rPr>
              <w:t>義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325A67">
              <w:rPr>
                <w:rFonts w:ascii="ＭＳ 明朝" w:hAnsi="ＭＳ 明朝" w:hint="eastAsia"/>
                <w:sz w:val="18"/>
                <w:szCs w:val="24"/>
              </w:rPr>
              <w:t>人</w:t>
            </w:r>
          </w:p>
        </w:tc>
        <w:tc>
          <w:tcPr>
            <w:tcW w:w="3732" w:type="dxa"/>
            <w:gridSpan w:val="7"/>
            <w:tcBorders>
              <w:top w:val="dotted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325A67" w:rsidTr="00CF4FAB">
        <w:tc>
          <w:tcPr>
            <w:tcW w:w="567" w:type="dxa"/>
            <w:vMerge/>
          </w:tcPr>
          <w:p w:rsidR="00325A67" w:rsidRPr="00325A67" w:rsidRDefault="00325A67" w:rsidP="00A4479A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2745" w:type="dxa"/>
            <w:vMerge w:val="restart"/>
            <w:tcBorders>
              <w:top w:val="dotted" w:sz="4" w:space="0" w:color="auto"/>
            </w:tcBorders>
          </w:tcPr>
          <w:p w:rsid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本　店</w:t>
            </w:r>
          </w:p>
          <w:p w:rsid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支　店</w:t>
            </w:r>
          </w:p>
          <w:p w:rsidR="009612B8" w:rsidRDefault="009612B8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本　所</w:t>
            </w:r>
          </w:p>
          <w:p w:rsid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支　所</w:t>
            </w:r>
          </w:p>
          <w:p w:rsidR="00325A67" w:rsidRPr="00325A67" w:rsidRDefault="00325A67" w:rsidP="00325A67">
            <w:pPr>
              <w:widowControl/>
              <w:spacing w:line="30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出張所</w:t>
            </w:r>
          </w:p>
        </w:tc>
        <w:tc>
          <w:tcPr>
            <w:tcW w:w="631" w:type="dxa"/>
            <w:vMerge/>
          </w:tcPr>
          <w:p w:rsidR="00325A67" w:rsidRPr="00325A67" w:rsidRDefault="00325A67" w:rsidP="00A4479A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325A67" w:rsidRPr="00325A67" w:rsidRDefault="00325A67" w:rsidP="00325A67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325A67">
              <w:rPr>
                <w:rFonts w:ascii="ＭＳ 明朝" w:hAnsi="ＭＳ 明朝" w:hint="eastAsia"/>
                <w:sz w:val="18"/>
                <w:szCs w:val="24"/>
              </w:rPr>
              <w:t>種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　　</w:t>
            </w:r>
            <w:r w:rsidRPr="00325A67">
              <w:rPr>
                <w:rFonts w:ascii="ＭＳ 明朝" w:hAnsi="ＭＳ 明朝" w:hint="eastAsia"/>
                <w:sz w:val="18"/>
                <w:szCs w:val="24"/>
              </w:rPr>
              <w:t>別</w:t>
            </w:r>
          </w:p>
        </w:tc>
        <w:tc>
          <w:tcPr>
            <w:tcW w:w="3732" w:type="dxa"/>
            <w:gridSpan w:val="7"/>
          </w:tcPr>
          <w:p w:rsidR="00325A67" w:rsidRPr="00325A67" w:rsidRDefault="00325A67" w:rsidP="00CF4FAB">
            <w:pPr>
              <w:widowControl/>
              <w:ind w:firstLineChars="100" w:firstLine="207"/>
              <w:rPr>
                <w:rFonts w:ascii="ＭＳ 明朝" w:hAnsi="ＭＳ 明朝"/>
                <w:sz w:val="18"/>
                <w:szCs w:val="24"/>
              </w:rPr>
            </w:pPr>
            <w:r w:rsidRPr="00325A67">
              <w:rPr>
                <w:rFonts w:ascii="ＭＳ 明朝" w:hAnsi="ＭＳ 明朝" w:hint="eastAsia"/>
                <w:sz w:val="18"/>
                <w:szCs w:val="24"/>
              </w:rPr>
              <w:t>１普通</w:t>
            </w:r>
            <w:r w:rsidR="00CF4FAB"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 w:rsidRPr="00325A67">
              <w:rPr>
                <w:rFonts w:ascii="ＭＳ 明朝" w:hAnsi="ＭＳ 明朝" w:hint="eastAsia"/>
                <w:sz w:val="18"/>
                <w:szCs w:val="24"/>
              </w:rPr>
              <w:t xml:space="preserve">　２当座</w:t>
            </w:r>
          </w:p>
        </w:tc>
      </w:tr>
      <w:tr w:rsidR="00325A67" w:rsidTr="00CF4FAB">
        <w:tc>
          <w:tcPr>
            <w:tcW w:w="567" w:type="dxa"/>
            <w:vMerge/>
          </w:tcPr>
          <w:p w:rsidR="00325A67" w:rsidRPr="00325A67" w:rsidRDefault="00325A67" w:rsidP="00A4479A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2745" w:type="dxa"/>
            <w:vMerge/>
          </w:tcPr>
          <w:p w:rsidR="00325A67" w:rsidRPr="00325A67" w:rsidRDefault="00325A67" w:rsidP="00A4479A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631" w:type="dxa"/>
            <w:vMerge/>
          </w:tcPr>
          <w:p w:rsidR="00325A67" w:rsidRPr="00325A67" w:rsidRDefault="00325A67" w:rsidP="00A4479A">
            <w:pPr>
              <w:widowControl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325A67" w:rsidRPr="00325A67" w:rsidRDefault="00325A67" w:rsidP="00325A67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325A67">
              <w:rPr>
                <w:rFonts w:ascii="ＭＳ 明朝" w:hAnsi="ＭＳ 明朝" w:hint="eastAsia"/>
                <w:sz w:val="18"/>
                <w:szCs w:val="24"/>
              </w:rPr>
              <w:t>口座番号</w:t>
            </w:r>
          </w:p>
        </w:tc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28" w:type="dxa"/>
            <w:tcBorders>
              <w:left w:val="dashSmallGap" w:sz="4" w:space="0" w:color="auto"/>
            </w:tcBorders>
            <w:vAlign w:val="center"/>
          </w:tcPr>
          <w:p w:rsidR="00325A67" w:rsidRPr="00325A67" w:rsidRDefault="00325A67" w:rsidP="00CF4FAB">
            <w:pPr>
              <w:widowControl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</w:tbl>
    <w:p w:rsidR="00325A67" w:rsidRPr="00325A67" w:rsidRDefault="00325A67" w:rsidP="00A4479A">
      <w:pPr>
        <w:widowControl/>
        <w:rPr>
          <w:rFonts w:ascii="ＭＳ 明朝" w:hAnsi="ＭＳ 明朝"/>
          <w:sz w:val="21"/>
          <w:szCs w:val="24"/>
        </w:rPr>
      </w:pPr>
    </w:p>
    <w:p w:rsidR="009D0476" w:rsidRPr="00A4479A" w:rsidRDefault="009D0476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CE724D" w:rsidRDefault="00CE724D">
      <w:pPr>
        <w:widowControl/>
        <w:jc w:val="left"/>
        <w:rPr>
          <w:rFonts w:ascii="ＭＳ 明朝" w:hAnsi="ＭＳ 明朝"/>
          <w:szCs w:val="24"/>
        </w:rPr>
      </w:pPr>
      <w:bookmarkStart w:id="0" w:name="_GoBack"/>
      <w:bookmarkEnd w:id="0"/>
    </w:p>
    <w:sectPr w:rsidR="00CE724D" w:rsidSect="00CB7048">
      <w:pgSz w:w="11906" w:h="16838" w:code="9"/>
      <w:pgMar w:top="1418" w:right="1418" w:bottom="680" w:left="1418" w:header="720" w:footer="17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33" w:rsidRDefault="00483033" w:rsidP="00E22C3D">
      <w:r>
        <w:separator/>
      </w:r>
    </w:p>
  </w:endnote>
  <w:endnote w:type="continuationSeparator" w:id="0">
    <w:p w:rsidR="00483033" w:rsidRDefault="0048303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33" w:rsidRDefault="00483033" w:rsidP="00E22C3D">
      <w:r>
        <w:separator/>
      </w:r>
    </w:p>
  </w:footnote>
  <w:footnote w:type="continuationSeparator" w:id="0">
    <w:p w:rsidR="00483033" w:rsidRDefault="0048303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2463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3B4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74F07"/>
    <w:rsid w:val="00181362"/>
    <w:rsid w:val="00184344"/>
    <w:rsid w:val="00184BEB"/>
    <w:rsid w:val="00191F7A"/>
    <w:rsid w:val="0019635F"/>
    <w:rsid w:val="001A3E3D"/>
    <w:rsid w:val="001A6A67"/>
    <w:rsid w:val="001A70DF"/>
    <w:rsid w:val="001B3FC7"/>
    <w:rsid w:val="001B6CFF"/>
    <w:rsid w:val="001C165C"/>
    <w:rsid w:val="001C2365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5C06"/>
    <w:rsid w:val="00220676"/>
    <w:rsid w:val="0022467F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2B4A"/>
    <w:rsid w:val="00344906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1F57"/>
    <w:rsid w:val="003D4228"/>
    <w:rsid w:val="003D42D0"/>
    <w:rsid w:val="003E0CD7"/>
    <w:rsid w:val="003E3453"/>
    <w:rsid w:val="003E53F9"/>
    <w:rsid w:val="003F1F64"/>
    <w:rsid w:val="003F22CD"/>
    <w:rsid w:val="003F3D90"/>
    <w:rsid w:val="004000EE"/>
    <w:rsid w:val="00401320"/>
    <w:rsid w:val="00402D97"/>
    <w:rsid w:val="0040532B"/>
    <w:rsid w:val="0041194C"/>
    <w:rsid w:val="00413360"/>
    <w:rsid w:val="00416546"/>
    <w:rsid w:val="004259FC"/>
    <w:rsid w:val="004319D5"/>
    <w:rsid w:val="004349EF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2966"/>
    <w:rsid w:val="00483033"/>
    <w:rsid w:val="00483D1C"/>
    <w:rsid w:val="00490D03"/>
    <w:rsid w:val="004936DF"/>
    <w:rsid w:val="00493A37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5799E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16A7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4BA7"/>
    <w:rsid w:val="005D6F9C"/>
    <w:rsid w:val="005D7400"/>
    <w:rsid w:val="005E2AFE"/>
    <w:rsid w:val="005E4659"/>
    <w:rsid w:val="005F4012"/>
    <w:rsid w:val="005F5969"/>
    <w:rsid w:val="005F6C9E"/>
    <w:rsid w:val="005F7FBB"/>
    <w:rsid w:val="00605B1A"/>
    <w:rsid w:val="00607C60"/>
    <w:rsid w:val="00611A1A"/>
    <w:rsid w:val="00612391"/>
    <w:rsid w:val="0061644A"/>
    <w:rsid w:val="00617D09"/>
    <w:rsid w:val="0062689B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531C"/>
    <w:rsid w:val="00745883"/>
    <w:rsid w:val="00746344"/>
    <w:rsid w:val="007522EE"/>
    <w:rsid w:val="00761ECC"/>
    <w:rsid w:val="00763E5E"/>
    <w:rsid w:val="0076578B"/>
    <w:rsid w:val="00765944"/>
    <w:rsid w:val="00766587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5C37"/>
    <w:rsid w:val="007D6FFC"/>
    <w:rsid w:val="007D7019"/>
    <w:rsid w:val="007D7C97"/>
    <w:rsid w:val="007D7EB5"/>
    <w:rsid w:val="007E1B24"/>
    <w:rsid w:val="007E1D4A"/>
    <w:rsid w:val="007E7A68"/>
    <w:rsid w:val="007F2424"/>
    <w:rsid w:val="008069AF"/>
    <w:rsid w:val="00812403"/>
    <w:rsid w:val="008130A0"/>
    <w:rsid w:val="00815112"/>
    <w:rsid w:val="0081558E"/>
    <w:rsid w:val="008174C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62859"/>
    <w:rsid w:val="00864F8F"/>
    <w:rsid w:val="008656F2"/>
    <w:rsid w:val="00866B08"/>
    <w:rsid w:val="00867868"/>
    <w:rsid w:val="00870D15"/>
    <w:rsid w:val="00871AF4"/>
    <w:rsid w:val="0087333F"/>
    <w:rsid w:val="008859D1"/>
    <w:rsid w:val="008860F2"/>
    <w:rsid w:val="0088708C"/>
    <w:rsid w:val="00890B55"/>
    <w:rsid w:val="00893344"/>
    <w:rsid w:val="008949E7"/>
    <w:rsid w:val="008A1AB9"/>
    <w:rsid w:val="008A41E4"/>
    <w:rsid w:val="008A4AAB"/>
    <w:rsid w:val="008B0D0C"/>
    <w:rsid w:val="008B1E39"/>
    <w:rsid w:val="008C1A97"/>
    <w:rsid w:val="008C5E87"/>
    <w:rsid w:val="008D148D"/>
    <w:rsid w:val="008D2AD8"/>
    <w:rsid w:val="008D3A44"/>
    <w:rsid w:val="008D4FC0"/>
    <w:rsid w:val="008E3304"/>
    <w:rsid w:val="008E5162"/>
    <w:rsid w:val="008E54ED"/>
    <w:rsid w:val="008F6AF5"/>
    <w:rsid w:val="0090377B"/>
    <w:rsid w:val="0091384A"/>
    <w:rsid w:val="0091408E"/>
    <w:rsid w:val="0091678B"/>
    <w:rsid w:val="00917FFE"/>
    <w:rsid w:val="00923978"/>
    <w:rsid w:val="0092618A"/>
    <w:rsid w:val="00926D9A"/>
    <w:rsid w:val="00930CB9"/>
    <w:rsid w:val="00936799"/>
    <w:rsid w:val="00941FA6"/>
    <w:rsid w:val="009425C5"/>
    <w:rsid w:val="009457E8"/>
    <w:rsid w:val="00947E2C"/>
    <w:rsid w:val="009510BE"/>
    <w:rsid w:val="0095351D"/>
    <w:rsid w:val="009569D3"/>
    <w:rsid w:val="009612B8"/>
    <w:rsid w:val="00963EB6"/>
    <w:rsid w:val="00964D0A"/>
    <w:rsid w:val="00974F88"/>
    <w:rsid w:val="00977210"/>
    <w:rsid w:val="00980393"/>
    <w:rsid w:val="00994476"/>
    <w:rsid w:val="0099547B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2E00"/>
    <w:rsid w:val="009E4A66"/>
    <w:rsid w:val="009E75D5"/>
    <w:rsid w:val="009F2BFF"/>
    <w:rsid w:val="00A0277F"/>
    <w:rsid w:val="00A0297E"/>
    <w:rsid w:val="00A04656"/>
    <w:rsid w:val="00A10551"/>
    <w:rsid w:val="00A210E8"/>
    <w:rsid w:val="00A232FB"/>
    <w:rsid w:val="00A32EC0"/>
    <w:rsid w:val="00A426A6"/>
    <w:rsid w:val="00A4479A"/>
    <w:rsid w:val="00A50FF3"/>
    <w:rsid w:val="00A602C9"/>
    <w:rsid w:val="00A7062E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D7BDD"/>
    <w:rsid w:val="00AE0E29"/>
    <w:rsid w:val="00AE28E9"/>
    <w:rsid w:val="00AE4655"/>
    <w:rsid w:val="00AE634E"/>
    <w:rsid w:val="00AE6A54"/>
    <w:rsid w:val="00AF408D"/>
    <w:rsid w:val="00B04049"/>
    <w:rsid w:val="00B22BEA"/>
    <w:rsid w:val="00B27CF5"/>
    <w:rsid w:val="00B33B08"/>
    <w:rsid w:val="00B35FB2"/>
    <w:rsid w:val="00B36C7C"/>
    <w:rsid w:val="00B41F8B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C3FF6"/>
    <w:rsid w:val="00BC5C4D"/>
    <w:rsid w:val="00BD1CC5"/>
    <w:rsid w:val="00BD56C0"/>
    <w:rsid w:val="00BD5EF8"/>
    <w:rsid w:val="00BD76B8"/>
    <w:rsid w:val="00BE049E"/>
    <w:rsid w:val="00BE12F1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5E0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7E4A"/>
    <w:rsid w:val="00C8046F"/>
    <w:rsid w:val="00C826C5"/>
    <w:rsid w:val="00C8665F"/>
    <w:rsid w:val="00C87576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602B"/>
    <w:rsid w:val="00D46E85"/>
    <w:rsid w:val="00D540CD"/>
    <w:rsid w:val="00D55675"/>
    <w:rsid w:val="00D61B09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15200"/>
    <w:rsid w:val="00E210C3"/>
    <w:rsid w:val="00E22C3D"/>
    <w:rsid w:val="00E239FA"/>
    <w:rsid w:val="00E335B7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9704A"/>
    <w:rsid w:val="00EA4956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F00276"/>
    <w:rsid w:val="00F04561"/>
    <w:rsid w:val="00F05A68"/>
    <w:rsid w:val="00F1582E"/>
    <w:rsid w:val="00F1770B"/>
    <w:rsid w:val="00F22F52"/>
    <w:rsid w:val="00F31858"/>
    <w:rsid w:val="00F40035"/>
    <w:rsid w:val="00F41E81"/>
    <w:rsid w:val="00F4381B"/>
    <w:rsid w:val="00F4687C"/>
    <w:rsid w:val="00F54E7D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1815D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9D80-0AF2-4281-8BB4-48248E44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U3017</cp:lastModifiedBy>
  <cp:revision>7</cp:revision>
  <cp:lastPrinted>2020-12-23T06:19:00Z</cp:lastPrinted>
  <dcterms:created xsi:type="dcterms:W3CDTF">2020-12-23T06:08:00Z</dcterms:created>
  <dcterms:modified xsi:type="dcterms:W3CDTF">2022-02-07T02:12:00Z</dcterms:modified>
</cp:coreProperties>
</file>