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DAD" w:rsidRDefault="00B22A5A" w:rsidP="00B22A5A">
      <w:pPr>
        <w:jc w:val="center"/>
        <w:rPr>
          <w:sz w:val="28"/>
          <w:szCs w:val="28"/>
        </w:rPr>
      </w:pPr>
      <w:r w:rsidRPr="00B22A5A">
        <w:rPr>
          <w:rFonts w:hint="eastAsia"/>
          <w:sz w:val="28"/>
          <w:szCs w:val="28"/>
        </w:rPr>
        <w:t>軽度者に対する福祉用具貸与を必要とする理由書</w:t>
      </w:r>
    </w:p>
    <w:p w:rsidR="00B22A5A" w:rsidRDefault="00B22A5A" w:rsidP="00B22A5A">
      <w:pPr>
        <w:jc w:val="center"/>
        <w:rPr>
          <w:szCs w:val="21"/>
        </w:rPr>
      </w:pPr>
    </w:p>
    <w:p w:rsidR="00B22A5A" w:rsidRDefault="00B22A5A" w:rsidP="00B22A5A">
      <w:pPr>
        <w:jc w:val="left"/>
        <w:rPr>
          <w:szCs w:val="21"/>
        </w:rPr>
      </w:pPr>
      <w:r>
        <w:rPr>
          <w:rFonts w:hint="eastAsia"/>
          <w:szCs w:val="21"/>
        </w:rPr>
        <w:t xml:space="preserve">作成者（担当ケアマネジャー）　　　　　　　　　　　　</w:t>
      </w:r>
      <w:r w:rsidR="00876322">
        <w:rPr>
          <w:rFonts w:hint="eastAsia"/>
          <w:szCs w:val="21"/>
        </w:rPr>
        <w:t xml:space="preserve">　　　　</w:t>
      </w:r>
      <w:r>
        <w:rPr>
          <w:rFonts w:hint="eastAsia"/>
          <w:szCs w:val="21"/>
        </w:rPr>
        <w:t xml:space="preserve">　作成日　　年　　月　　日</w:t>
      </w:r>
    </w:p>
    <w:tbl>
      <w:tblPr>
        <w:tblStyle w:val="a3"/>
        <w:tblW w:w="10207" w:type="dxa"/>
        <w:tblInd w:w="-147" w:type="dxa"/>
        <w:tblLook w:val="04A0" w:firstRow="1" w:lastRow="0" w:firstColumn="1" w:lastColumn="0" w:noHBand="0" w:noVBand="1"/>
      </w:tblPr>
      <w:tblGrid>
        <w:gridCol w:w="2127"/>
        <w:gridCol w:w="3118"/>
        <w:gridCol w:w="2268"/>
        <w:gridCol w:w="2694"/>
      </w:tblGrid>
      <w:tr w:rsidR="00B22A5A" w:rsidTr="00B267A0">
        <w:tc>
          <w:tcPr>
            <w:tcW w:w="2127" w:type="dxa"/>
          </w:tcPr>
          <w:p w:rsidR="00B22A5A" w:rsidRDefault="00B22A5A" w:rsidP="00B22A5A">
            <w:pPr>
              <w:jc w:val="center"/>
              <w:rPr>
                <w:rFonts w:hint="eastAsia"/>
                <w:szCs w:val="21"/>
              </w:rPr>
            </w:pPr>
            <w:r w:rsidRPr="00876322">
              <w:rPr>
                <w:rFonts w:hint="eastAsia"/>
                <w:spacing w:val="75"/>
                <w:kern w:val="0"/>
                <w:szCs w:val="21"/>
                <w:fitText w:val="1362" w:id="-2119538688"/>
              </w:rPr>
              <w:t>事業所</w:t>
            </w:r>
            <w:r w:rsidRPr="00876322">
              <w:rPr>
                <w:rFonts w:hint="eastAsia"/>
                <w:spacing w:val="30"/>
                <w:kern w:val="0"/>
                <w:szCs w:val="21"/>
                <w:fitText w:val="1362" w:id="-2119538688"/>
              </w:rPr>
              <w:t>名</w:t>
            </w:r>
          </w:p>
        </w:tc>
        <w:tc>
          <w:tcPr>
            <w:tcW w:w="8080" w:type="dxa"/>
            <w:gridSpan w:val="3"/>
          </w:tcPr>
          <w:p w:rsidR="00B22A5A" w:rsidRDefault="00B22A5A" w:rsidP="00B22A5A">
            <w:pPr>
              <w:jc w:val="left"/>
              <w:rPr>
                <w:rFonts w:hint="eastAsia"/>
                <w:szCs w:val="21"/>
              </w:rPr>
            </w:pPr>
          </w:p>
        </w:tc>
      </w:tr>
      <w:tr w:rsidR="00B22A5A" w:rsidTr="00B267A0">
        <w:tc>
          <w:tcPr>
            <w:tcW w:w="2127" w:type="dxa"/>
          </w:tcPr>
          <w:p w:rsidR="00B22A5A" w:rsidRDefault="00B22A5A" w:rsidP="00B22A5A">
            <w:pPr>
              <w:jc w:val="center"/>
              <w:rPr>
                <w:rFonts w:hint="eastAsia"/>
                <w:szCs w:val="21"/>
              </w:rPr>
            </w:pPr>
            <w:r w:rsidRPr="00876322">
              <w:rPr>
                <w:rFonts w:hint="eastAsia"/>
                <w:spacing w:val="30"/>
                <w:kern w:val="0"/>
                <w:szCs w:val="21"/>
                <w:fitText w:val="1362" w:id="-2119538432"/>
              </w:rPr>
              <w:t>事業所番号</w:t>
            </w:r>
          </w:p>
        </w:tc>
        <w:tc>
          <w:tcPr>
            <w:tcW w:w="3118" w:type="dxa"/>
          </w:tcPr>
          <w:p w:rsidR="00B22A5A" w:rsidRDefault="00B22A5A" w:rsidP="00B22A5A">
            <w:pPr>
              <w:jc w:val="left"/>
              <w:rPr>
                <w:rFonts w:hint="eastAsia"/>
                <w:szCs w:val="21"/>
              </w:rPr>
            </w:pPr>
          </w:p>
        </w:tc>
        <w:tc>
          <w:tcPr>
            <w:tcW w:w="2268" w:type="dxa"/>
          </w:tcPr>
          <w:p w:rsidR="00B22A5A" w:rsidRDefault="00B22A5A" w:rsidP="00B22A5A">
            <w:pPr>
              <w:jc w:val="center"/>
              <w:rPr>
                <w:rFonts w:hint="eastAsia"/>
                <w:szCs w:val="21"/>
              </w:rPr>
            </w:pPr>
            <w:r>
              <w:rPr>
                <w:rFonts w:hint="eastAsia"/>
                <w:szCs w:val="21"/>
              </w:rPr>
              <w:t>連絡先</w:t>
            </w:r>
          </w:p>
        </w:tc>
        <w:tc>
          <w:tcPr>
            <w:tcW w:w="2694" w:type="dxa"/>
          </w:tcPr>
          <w:p w:rsidR="00B22A5A" w:rsidRDefault="00B22A5A" w:rsidP="00B22A5A">
            <w:pPr>
              <w:jc w:val="left"/>
              <w:rPr>
                <w:rFonts w:hint="eastAsia"/>
                <w:szCs w:val="21"/>
              </w:rPr>
            </w:pPr>
          </w:p>
        </w:tc>
      </w:tr>
      <w:tr w:rsidR="00B22A5A" w:rsidTr="00B267A0">
        <w:tc>
          <w:tcPr>
            <w:tcW w:w="2127" w:type="dxa"/>
          </w:tcPr>
          <w:p w:rsidR="00B22A5A" w:rsidRDefault="00B22A5A" w:rsidP="00B22A5A">
            <w:pPr>
              <w:jc w:val="center"/>
              <w:rPr>
                <w:rFonts w:hint="eastAsia"/>
                <w:szCs w:val="21"/>
              </w:rPr>
            </w:pPr>
            <w:r w:rsidRPr="00876322">
              <w:rPr>
                <w:rFonts w:hint="eastAsia"/>
                <w:spacing w:val="30"/>
                <w:kern w:val="0"/>
                <w:szCs w:val="21"/>
                <w:fitText w:val="1362" w:id="-2119538431"/>
              </w:rPr>
              <w:t>担当者氏名</w:t>
            </w:r>
          </w:p>
        </w:tc>
        <w:tc>
          <w:tcPr>
            <w:tcW w:w="3118" w:type="dxa"/>
          </w:tcPr>
          <w:p w:rsidR="00B22A5A" w:rsidRDefault="00B22A5A" w:rsidP="00B22A5A">
            <w:pPr>
              <w:jc w:val="left"/>
              <w:rPr>
                <w:rFonts w:hint="eastAsia"/>
                <w:szCs w:val="21"/>
              </w:rPr>
            </w:pPr>
          </w:p>
        </w:tc>
        <w:tc>
          <w:tcPr>
            <w:tcW w:w="2268" w:type="dxa"/>
          </w:tcPr>
          <w:p w:rsidR="00B22A5A" w:rsidRDefault="00B22A5A" w:rsidP="00B22A5A">
            <w:pPr>
              <w:jc w:val="center"/>
              <w:rPr>
                <w:rFonts w:hint="eastAsia"/>
                <w:szCs w:val="21"/>
              </w:rPr>
            </w:pPr>
            <w:r>
              <w:rPr>
                <w:rFonts w:hint="eastAsia"/>
                <w:szCs w:val="21"/>
              </w:rPr>
              <w:t>介護支援専門員番号</w:t>
            </w:r>
          </w:p>
        </w:tc>
        <w:tc>
          <w:tcPr>
            <w:tcW w:w="2694" w:type="dxa"/>
          </w:tcPr>
          <w:p w:rsidR="00B22A5A" w:rsidRDefault="00B22A5A" w:rsidP="00B22A5A">
            <w:pPr>
              <w:jc w:val="left"/>
              <w:rPr>
                <w:rFonts w:hint="eastAsia"/>
                <w:szCs w:val="21"/>
              </w:rPr>
            </w:pPr>
          </w:p>
        </w:tc>
      </w:tr>
    </w:tbl>
    <w:p w:rsidR="00B22A5A" w:rsidRDefault="00B22A5A" w:rsidP="00B22A5A">
      <w:pPr>
        <w:jc w:val="left"/>
        <w:rPr>
          <w:szCs w:val="21"/>
        </w:rPr>
      </w:pPr>
    </w:p>
    <w:tbl>
      <w:tblPr>
        <w:tblStyle w:val="a3"/>
        <w:tblW w:w="10207" w:type="dxa"/>
        <w:tblInd w:w="-147" w:type="dxa"/>
        <w:tblLook w:val="04A0" w:firstRow="1" w:lastRow="0" w:firstColumn="1" w:lastColumn="0" w:noHBand="0" w:noVBand="1"/>
      </w:tblPr>
      <w:tblGrid>
        <w:gridCol w:w="2127"/>
        <w:gridCol w:w="3118"/>
        <w:gridCol w:w="2268"/>
        <w:gridCol w:w="2694"/>
      </w:tblGrid>
      <w:tr w:rsidR="00B22A5A" w:rsidTr="00B267A0">
        <w:tc>
          <w:tcPr>
            <w:tcW w:w="2127" w:type="dxa"/>
          </w:tcPr>
          <w:p w:rsidR="00B22A5A" w:rsidRDefault="00B22A5A" w:rsidP="00B22A5A">
            <w:pPr>
              <w:jc w:val="center"/>
              <w:rPr>
                <w:rFonts w:hint="eastAsia"/>
                <w:szCs w:val="21"/>
              </w:rPr>
            </w:pPr>
            <w:r>
              <w:rPr>
                <w:rFonts w:hint="eastAsia"/>
                <w:szCs w:val="21"/>
              </w:rPr>
              <w:t>被保険者番号</w:t>
            </w:r>
          </w:p>
        </w:tc>
        <w:tc>
          <w:tcPr>
            <w:tcW w:w="3118" w:type="dxa"/>
          </w:tcPr>
          <w:p w:rsidR="00B22A5A" w:rsidRDefault="00B22A5A" w:rsidP="00B22A5A">
            <w:pPr>
              <w:jc w:val="left"/>
              <w:rPr>
                <w:rFonts w:hint="eastAsia"/>
                <w:szCs w:val="21"/>
              </w:rPr>
            </w:pPr>
          </w:p>
        </w:tc>
        <w:tc>
          <w:tcPr>
            <w:tcW w:w="2268" w:type="dxa"/>
            <w:vMerge w:val="restart"/>
            <w:vAlign w:val="center"/>
          </w:tcPr>
          <w:p w:rsidR="00B22A5A" w:rsidRDefault="00B22A5A" w:rsidP="00B22A5A">
            <w:pPr>
              <w:jc w:val="center"/>
              <w:rPr>
                <w:szCs w:val="21"/>
              </w:rPr>
            </w:pPr>
            <w:r>
              <w:rPr>
                <w:rFonts w:hint="eastAsia"/>
                <w:szCs w:val="21"/>
              </w:rPr>
              <w:t>状態区分</w:t>
            </w:r>
          </w:p>
          <w:p w:rsidR="00B22A5A" w:rsidRPr="00876322" w:rsidRDefault="00B22A5A" w:rsidP="00B22A5A">
            <w:pPr>
              <w:jc w:val="center"/>
              <w:rPr>
                <w:rFonts w:hint="eastAsia"/>
                <w:sz w:val="18"/>
                <w:szCs w:val="18"/>
              </w:rPr>
            </w:pPr>
            <w:r w:rsidRPr="00876322">
              <w:rPr>
                <w:rFonts w:hint="eastAsia"/>
                <w:sz w:val="18"/>
                <w:szCs w:val="18"/>
              </w:rPr>
              <w:t>※○で囲む</w:t>
            </w:r>
          </w:p>
        </w:tc>
        <w:tc>
          <w:tcPr>
            <w:tcW w:w="2694" w:type="dxa"/>
            <w:vMerge w:val="restart"/>
          </w:tcPr>
          <w:p w:rsidR="00B22A5A" w:rsidRDefault="00B22A5A" w:rsidP="00B22A5A">
            <w:pPr>
              <w:ind w:firstLineChars="100" w:firstLine="227"/>
              <w:jc w:val="left"/>
              <w:rPr>
                <w:szCs w:val="21"/>
              </w:rPr>
            </w:pPr>
            <w:r>
              <w:rPr>
                <w:rFonts w:hint="eastAsia"/>
                <w:szCs w:val="21"/>
              </w:rPr>
              <w:t>要支援１　要支援２</w:t>
            </w:r>
          </w:p>
          <w:p w:rsidR="00B22A5A" w:rsidRDefault="00B22A5A" w:rsidP="00B22A5A">
            <w:pPr>
              <w:ind w:firstLineChars="100" w:firstLine="227"/>
              <w:jc w:val="left"/>
              <w:rPr>
                <w:rFonts w:hint="eastAsia"/>
                <w:szCs w:val="21"/>
              </w:rPr>
            </w:pPr>
            <w:r>
              <w:rPr>
                <w:rFonts w:hint="eastAsia"/>
                <w:szCs w:val="21"/>
              </w:rPr>
              <w:t>要介護１</w:t>
            </w:r>
          </w:p>
        </w:tc>
      </w:tr>
      <w:tr w:rsidR="00B22A5A" w:rsidTr="00B267A0">
        <w:tc>
          <w:tcPr>
            <w:tcW w:w="2127" w:type="dxa"/>
          </w:tcPr>
          <w:p w:rsidR="00B22A5A" w:rsidRDefault="00B22A5A" w:rsidP="00B22A5A">
            <w:pPr>
              <w:jc w:val="center"/>
              <w:rPr>
                <w:rFonts w:hint="eastAsia"/>
                <w:szCs w:val="21"/>
              </w:rPr>
            </w:pPr>
            <w:r>
              <w:rPr>
                <w:rFonts w:hint="eastAsia"/>
                <w:szCs w:val="21"/>
              </w:rPr>
              <w:t>被保険者氏名</w:t>
            </w:r>
          </w:p>
        </w:tc>
        <w:tc>
          <w:tcPr>
            <w:tcW w:w="3118" w:type="dxa"/>
          </w:tcPr>
          <w:p w:rsidR="00B22A5A" w:rsidRDefault="00B22A5A" w:rsidP="00B22A5A">
            <w:pPr>
              <w:jc w:val="left"/>
              <w:rPr>
                <w:rFonts w:hint="eastAsia"/>
                <w:szCs w:val="21"/>
              </w:rPr>
            </w:pPr>
          </w:p>
        </w:tc>
        <w:tc>
          <w:tcPr>
            <w:tcW w:w="2268" w:type="dxa"/>
            <w:vMerge/>
          </w:tcPr>
          <w:p w:rsidR="00B22A5A" w:rsidRDefault="00B22A5A" w:rsidP="00B22A5A">
            <w:pPr>
              <w:jc w:val="left"/>
              <w:rPr>
                <w:rFonts w:hint="eastAsia"/>
                <w:szCs w:val="21"/>
              </w:rPr>
            </w:pPr>
          </w:p>
        </w:tc>
        <w:tc>
          <w:tcPr>
            <w:tcW w:w="2694" w:type="dxa"/>
            <w:vMerge/>
          </w:tcPr>
          <w:p w:rsidR="00B22A5A" w:rsidRDefault="00B22A5A" w:rsidP="00B22A5A">
            <w:pPr>
              <w:jc w:val="left"/>
              <w:rPr>
                <w:rFonts w:hint="eastAsia"/>
                <w:szCs w:val="21"/>
              </w:rPr>
            </w:pPr>
          </w:p>
        </w:tc>
      </w:tr>
      <w:tr w:rsidR="00B22A5A" w:rsidTr="00B267A0">
        <w:tc>
          <w:tcPr>
            <w:tcW w:w="2127" w:type="dxa"/>
          </w:tcPr>
          <w:p w:rsidR="00B22A5A" w:rsidRDefault="00B22A5A" w:rsidP="00B22A5A">
            <w:pPr>
              <w:jc w:val="center"/>
              <w:rPr>
                <w:rFonts w:hint="eastAsia"/>
                <w:szCs w:val="21"/>
              </w:rPr>
            </w:pPr>
            <w:r>
              <w:rPr>
                <w:rFonts w:hint="eastAsia"/>
                <w:szCs w:val="21"/>
              </w:rPr>
              <w:t>認定有効期間</w:t>
            </w:r>
          </w:p>
        </w:tc>
        <w:tc>
          <w:tcPr>
            <w:tcW w:w="8080" w:type="dxa"/>
            <w:gridSpan w:val="3"/>
          </w:tcPr>
          <w:p w:rsidR="00B22A5A" w:rsidRDefault="00876322" w:rsidP="00B22A5A">
            <w:pPr>
              <w:jc w:val="left"/>
              <w:rPr>
                <w:rFonts w:hint="eastAsia"/>
                <w:szCs w:val="21"/>
              </w:rPr>
            </w:pPr>
            <w:r>
              <w:rPr>
                <w:rFonts w:hint="eastAsia"/>
                <w:szCs w:val="21"/>
              </w:rPr>
              <w:t xml:space="preserve">　　　　　　年　　　月　　　日　　～　　　年　　　　月　　　　日</w:t>
            </w:r>
          </w:p>
        </w:tc>
      </w:tr>
    </w:tbl>
    <w:p w:rsidR="00B22A5A" w:rsidRDefault="00B22A5A" w:rsidP="00B22A5A">
      <w:pPr>
        <w:jc w:val="left"/>
        <w:rPr>
          <w:szCs w:val="21"/>
        </w:rPr>
      </w:pPr>
    </w:p>
    <w:tbl>
      <w:tblPr>
        <w:tblStyle w:val="a3"/>
        <w:tblW w:w="10207" w:type="dxa"/>
        <w:tblInd w:w="-147" w:type="dxa"/>
        <w:tblLook w:val="04A0" w:firstRow="1" w:lastRow="0" w:firstColumn="1" w:lastColumn="0" w:noHBand="0" w:noVBand="1"/>
      </w:tblPr>
      <w:tblGrid>
        <w:gridCol w:w="2127"/>
        <w:gridCol w:w="8080"/>
      </w:tblGrid>
      <w:tr w:rsidR="00B22A5A" w:rsidTr="00876322">
        <w:tc>
          <w:tcPr>
            <w:tcW w:w="2127" w:type="dxa"/>
            <w:vAlign w:val="center"/>
          </w:tcPr>
          <w:p w:rsidR="00B22A5A" w:rsidRDefault="00B22A5A" w:rsidP="00876322">
            <w:pPr>
              <w:jc w:val="center"/>
              <w:rPr>
                <w:rFonts w:hint="eastAsia"/>
                <w:szCs w:val="21"/>
              </w:rPr>
            </w:pPr>
            <w:r>
              <w:rPr>
                <w:rFonts w:hint="eastAsia"/>
                <w:szCs w:val="21"/>
              </w:rPr>
              <w:t>福祉用具貸与品目</w:t>
            </w:r>
          </w:p>
        </w:tc>
        <w:tc>
          <w:tcPr>
            <w:tcW w:w="8080" w:type="dxa"/>
          </w:tcPr>
          <w:p w:rsidR="00B22A5A" w:rsidRDefault="00B22A5A" w:rsidP="00B22A5A">
            <w:pPr>
              <w:jc w:val="left"/>
              <w:rPr>
                <w:szCs w:val="21"/>
              </w:rPr>
            </w:pPr>
          </w:p>
          <w:p w:rsidR="00876322" w:rsidRDefault="00876322" w:rsidP="00B22A5A">
            <w:pPr>
              <w:jc w:val="left"/>
              <w:rPr>
                <w:rFonts w:hint="eastAsia"/>
                <w:szCs w:val="21"/>
              </w:rPr>
            </w:pPr>
          </w:p>
        </w:tc>
      </w:tr>
    </w:tbl>
    <w:p w:rsidR="00B22A5A" w:rsidRDefault="00B22A5A" w:rsidP="00B22A5A">
      <w:pPr>
        <w:jc w:val="left"/>
        <w:rPr>
          <w:szCs w:val="21"/>
        </w:rPr>
      </w:pPr>
    </w:p>
    <w:tbl>
      <w:tblPr>
        <w:tblStyle w:val="a3"/>
        <w:tblW w:w="10207" w:type="dxa"/>
        <w:tblInd w:w="-147" w:type="dxa"/>
        <w:tblLook w:val="04A0" w:firstRow="1" w:lastRow="0" w:firstColumn="1" w:lastColumn="0" w:noHBand="0" w:noVBand="1"/>
      </w:tblPr>
      <w:tblGrid>
        <w:gridCol w:w="2127"/>
        <w:gridCol w:w="8080"/>
      </w:tblGrid>
      <w:tr w:rsidR="00B22A5A" w:rsidTr="00876322">
        <w:tc>
          <w:tcPr>
            <w:tcW w:w="2127" w:type="dxa"/>
            <w:vMerge w:val="restart"/>
            <w:vAlign w:val="center"/>
          </w:tcPr>
          <w:p w:rsidR="00B22A5A" w:rsidRDefault="00B22A5A" w:rsidP="00876322">
            <w:pPr>
              <w:jc w:val="center"/>
              <w:rPr>
                <w:szCs w:val="21"/>
              </w:rPr>
            </w:pPr>
            <w:r>
              <w:rPr>
                <w:rFonts w:hint="eastAsia"/>
                <w:szCs w:val="21"/>
              </w:rPr>
              <w:t>該当する状態</w:t>
            </w:r>
          </w:p>
          <w:p w:rsidR="00876322" w:rsidRDefault="00876322" w:rsidP="00876322">
            <w:pPr>
              <w:jc w:val="center"/>
              <w:rPr>
                <w:rFonts w:hint="eastAsia"/>
                <w:szCs w:val="21"/>
              </w:rPr>
            </w:pPr>
          </w:p>
          <w:p w:rsidR="00B22A5A" w:rsidRDefault="00B22A5A" w:rsidP="00876322">
            <w:pPr>
              <w:jc w:val="center"/>
              <w:rPr>
                <w:szCs w:val="21"/>
              </w:rPr>
            </w:pPr>
            <w:r>
              <w:rPr>
                <w:rFonts w:hint="eastAsia"/>
                <w:szCs w:val="21"/>
              </w:rPr>
              <w:t>（福祉用具貸与が</w:t>
            </w:r>
          </w:p>
          <w:p w:rsidR="00B22A5A" w:rsidRDefault="00B22A5A" w:rsidP="00876322">
            <w:pPr>
              <w:jc w:val="center"/>
              <w:rPr>
                <w:szCs w:val="21"/>
              </w:rPr>
            </w:pPr>
            <w:r>
              <w:rPr>
                <w:rFonts w:hint="eastAsia"/>
                <w:szCs w:val="21"/>
              </w:rPr>
              <w:t>必要な理由）</w:t>
            </w:r>
          </w:p>
          <w:p w:rsidR="00B22A5A" w:rsidRDefault="00B22A5A" w:rsidP="00876322">
            <w:pPr>
              <w:jc w:val="center"/>
              <w:rPr>
                <w:szCs w:val="21"/>
              </w:rPr>
            </w:pPr>
          </w:p>
          <w:p w:rsidR="00B22A5A" w:rsidRPr="00876322" w:rsidRDefault="00B22A5A" w:rsidP="00876322">
            <w:pPr>
              <w:jc w:val="center"/>
              <w:rPr>
                <w:rFonts w:hint="eastAsia"/>
                <w:sz w:val="18"/>
                <w:szCs w:val="18"/>
              </w:rPr>
            </w:pPr>
            <w:r w:rsidRPr="00876322">
              <w:rPr>
                <w:rFonts w:hint="eastAsia"/>
                <w:sz w:val="18"/>
                <w:szCs w:val="18"/>
              </w:rPr>
              <w:t>※○で囲む</w:t>
            </w:r>
          </w:p>
        </w:tc>
        <w:tc>
          <w:tcPr>
            <w:tcW w:w="8080" w:type="dxa"/>
          </w:tcPr>
          <w:p w:rsidR="00B267A0" w:rsidRDefault="00B22A5A" w:rsidP="00B22A5A">
            <w:pPr>
              <w:jc w:val="left"/>
              <w:rPr>
                <w:rFonts w:asciiTheme="minorEastAsia" w:hAnsiTheme="minorEastAsia"/>
                <w:sz w:val="16"/>
                <w:szCs w:val="16"/>
              </w:rPr>
            </w:pPr>
            <w:r w:rsidRPr="00B267A0">
              <w:rPr>
                <w:rFonts w:asciiTheme="minorEastAsia" w:hAnsiTheme="minorEastAsia" w:hint="eastAsia"/>
                <w:sz w:val="16"/>
                <w:szCs w:val="16"/>
              </w:rPr>
              <w:t>１　疾病その他の原因により、状態が変動しやすく、日によって又は時間帯によって、頻繁に</w:t>
            </w:r>
          </w:p>
          <w:p w:rsidR="00B22A5A" w:rsidRPr="00B267A0" w:rsidRDefault="00B22A5A" w:rsidP="00B267A0">
            <w:pPr>
              <w:ind w:firstLineChars="100" w:firstLine="177"/>
              <w:jc w:val="left"/>
              <w:rPr>
                <w:rFonts w:asciiTheme="minorEastAsia" w:hAnsiTheme="minorEastAsia"/>
                <w:sz w:val="16"/>
                <w:szCs w:val="16"/>
              </w:rPr>
            </w:pPr>
            <w:r w:rsidRPr="00B267A0">
              <w:rPr>
                <w:rFonts w:asciiTheme="minorEastAsia" w:hAnsiTheme="minorEastAsia" w:hint="eastAsia"/>
                <w:sz w:val="16"/>
                <w:szCs w:val="16"/>
              </w:rPr>
              <w:t>第23号告示第19号のイ（第23号告示第52号において準用する第19号のイ）に該当する者</w:t>
            </w:r>
          </w:p>
          <w:p w:rsidR="00B22A5A" w:rsidRPr="00B267A0" w:rsidRDefault="00B22A5A" w:rsidP="00B22A5A">
            <w:pPr>
              <w:jc w:val="left"/>
              <w:rPr>
                <w:rFonts w:asciiTheme="minorEastAsia" w:hAnsiTheme="minorEastAsia" w:hint="eastAsia"/>
                <w:sz w:val="16"/>
                <w:szCs w:val="16"/>
              </w:rPr>
            </w:pPr>
            <w:r w:rsidRPr="00B267A0">
              <w:rPr>
                <w:rFonts w:asciiTheme="minorEastAsia" w:hAnsiTheme="minorEastAsia" w:hint="eastAsia"/>
                <w:sz w:val="16"/>
                <w:szCs w:val="16"/>
              </w:rPr>
              <w:t>（例　パーキンソン病の治療薬によるON・OFF現象）</w:t>
            </w:r>
          </w:p>
        </w:tc>
      </w:tr>
      <w:tr w:rsidR="00B22A5A" w:rsidTr="00B267A0">
        <w:tc>
          <w:tcPr>
            <w:tcW w:w="2127" w:type="dxa"/>
            <w:vMerge/>
          </w:tcPr>
          <w:p w:rsidR="00B22A5A" w:rsidRDefault="00B22A5A" w:rsidP="00B22A5A">
            <w:pPr>
              <w:jc w:val="left"/>
              <w:rPr>
                <w:rFonts w:hint="eastAsia"/>
                <w:szCs w:val="21"/>
              </w:rPr>
            </w:pPr>
          </w:p>
        </w:tc>
        <w:tc>
          <w:tcPr>
            <w:tcW w:w="8080" w:type="dxa"/>
          </w:tcPr>
          <w:p w:rsidR="00B267A0" w:rsidRPr="00B267A0" w:rsidRDefault="00B22A5A" w:rsidP="00B267A0">
            <w:pPr>
              <w:ind w:left="177" w:hangingChars="100" w:hanging="177"/>
              <w:jc w:val="left"/>
              <w:rPr>
                <w:rFonts w:asciiTheme="minorEastAsia" w:hAnsiTheme="minorEastAsia"/>
                <w:sz w:val="16"/>
                <w:szCs w:val="16"/>
              </w:rPr>
            </w:pPr>
            <w:r w:rsidRPr="00B267A0">
              <w:rPr>
                <w:rFonts w:asciiTheme="minorEastAsia" w:hAnsiTheme="minorEastAsia" w:hint="eastAsia"/>
                <w:sz w:val="16"/>
                <w:szCs w:val="16"/>
              </w:rPr>
              <w:t>２　疾病その他の原因により、状態が急速に悪化し、短期間のうちに頻繁に</w:t>
            </w:r>
            <w:r w:rsidR="00B267A0" w:rsidRPr="00B267A0">
              <w:rPr>
                <w:rFonts w:asciiTheme="minorEastAsia" w:hAnsiTheme="minorEastAsia" w:hint="eastAsia"/>
                <w:sz w:val="16"/>
                <w:szCs w:val="16"/>
              </w:rPr>
              <w:t>第23号告示第19号のイ（第23号告示第52号において準用する第19号のイ）に該当するに至ることが確実に見込まれる者</w:t>
            </w:r>
          </w:p>
          <w:p w:rsidR="00B267A0" w:rsidRPr="00B267A0" w:rsidRDefault="00B267A0" w:rsidP="00B22A5A">
            <w:pPr>
              <w:jc w:val="left"/>
              <w:rPr>
                <w:rFonts w:asciiTheme="minorEastAsia" w:hAnsiTheme="minorEastAsia" w:hint="eastAsia"/>
                <w:sz w:val="16"/>
                <w:szCs w:val="16"/>
              </w:rPr>
            </w:pPr>
            <w:r w:rsidRPr="00B267A0">
              <w:rPr>
                <w:rFonts w:asciiTheme="minorEastAsia" w:hAnsiTheme="minorEastAsia" w:hint="eastAsia"/>
                <w:sz w:val="16"/>
                <w:szCs w:val="16"/>
              </w:rPr>
              <w:t>（例　がん末期の急速な状態悪化）</w:t>
            </w:r>
          </w:p>
        </w:tc>
      </w:tr>
      <w:tr w:rsidR="00B22A5A" w:rsidTr="00B267A0">
        <w:tc>
          <w:tcPr>
            <w:tcW w:w="2127" w:type="dxa"/>
            <w:vMerge/>
          </w:tcPr>
          <w:p w:rsidR="00B22A5A" w:rsidRDefault="00B22A5A" w:rsidP="00B22A5A">
            <w:pPr>
              <w:jc w:val="left"/>
              <w:rPr>
                <w:rFonts w:hint="eastAsia"/>
                <w:szCs w:val="21"/>
              </w:rPr>
            </w:pPr>
          </w:p>
        </w:tc>
        <w:tc>
          <w:tcPr>
            <w:tcW w:w="8080" w:type="dxa"/>
          </w:tcPr>
          <w:p w:rsidR="00B22A5A" w:rsidRPr="00B267A0" w:rsidRDefault="00B267A0" w:rsidP="00B267A0">
            <w:pPr>
              <w:ind w:left="177" w:hangingChars="100" w:hanging="177"/>
              <w:jc w:val="left"/>
              <w:rPr>
                <w:rFonts w:asciiTheme="minorEastAsia" w:hAnsiTheme="minorEastAsia"/>
                <w:sz w:val="16"/>
                <w:szCs w:val="16"/>
              </w:rPr>
            </w:pPr>
            <w:r w:rsidRPr="00B267A0">
              <w:rPr>
                <w:rFonts w:asciiTheme="minorEastAsia" w:hAnsiTheme="minorEastAsia" w:hint="eastAsia"/>
                <w:sz w:val="16"/>
                <w:szCs w:val="16"/>
              </w:rPr>
              <w:t>３　疾病その他の原因により、身体への重大な危険性又は症状の重篤化の回避等医学的判断から第23号告示第19号のイ（第23号告示第52号において準用する第19号のイ）に該当すると判断できる者</w:t>
            </w:r>
          </w:p>
          <w:p w:rsidR="00B267A0" w:rsidRPr="00B267A0" w:rsidRDefault="00B267A0" w:rsidP="00B22A5A">
            <w:pPr>
              <w:jc w:val="left"/>
              <w:rPr>
                <w:rFonts w:asciiTheme="minorEastAsia" w:hAnsiTheme="minorEastAsia" w:hint="eastAsia"/>
                <w:sz w:val="16"/>
                <w:szCs w:val="16"/>
              </w:rPr>
            </w:pPr>
            <w:r w:rsidRPr="00B267A0">
              <w:rPr>
                <w:rFonts w:asciiTheme="minorEastAsia" w:hAnsiTheme="minorEastAsia" w:hint="eastAsia"/>
                <w:sz w:val="16"/>
                <w:szCs w:val="16"/>
              </w:rPr>
              <w:t>（例　ぜんそく発作等による呼吸不全、心疾患による心不全、嚥下障害による誤嚥性肺炎の回避</w:t>
            </w:r>
            <w:r>
              <w:rPr>
                <w:rFonts w:asciiTheme="minorEastAsia" w:hAnsiTheme="minorEastAsia" w:hint="eastAsia"/>
                <w:sz w:val="16"/>
                <w:szCs w:val="16"/>
              </w:rPr>
              <w:t>）</w:t>
            </w:r>
          </w:p>
        </w:tc>
      </w:tr>
    </w:tbl>
    <w:p w:rsidR="00B22A5A" w:rsidRDefault="00B22A5A" w:rsidP="00B22A5A">
      <w:pPr>
        <w:jc w:val="left"/>
        <w:rPr>
          <w:szCs w:val="21"/>
        </w:rPr>
      </w:pPr>
    </w:p>
    <w:tbl>
      <w:tblPr>
        <w:tblStyle w:val="a3"/>
        <w:tblW w:w="0" w:type="auto"/>
        <w:tblInd w:w="-147" w:type="dxa"/>
        <w:tblLook w:val="04A0" w:firstRow="1" w:lastRow="0" w:firstColumn="1" w:lastColumn="0" w:noHBand="0" w:noVBand="1"/>
      </w:tblPr>
      <w:tblGrid>
        <w:gridCol w:w="2127"/>
        <w:gridCol w:w="1559"/>
        <w:gridCol w:w="2126"/>
        <w:gridCol w:w="1560"/>
        <w:gridCol w:w="2686"/>
      </w:tblGrid>
      <w:tr w:rsidR="00886CFD" w:rsidTr="00886CFD">
        <w:tc>
          <w:tcPr>
            <w:tcW w:w="2127" w:type="dxa"/>
            <w:vMerge w:val="restart"/>
          </w:tcPr>
          <w:p w:rsidR="00886CFD" w:rsidRDefault="00886CFD" w:rsidP="00B22A5A">
            <w:pPr>
              <w:jc w:val="left"/>
              <w:rPr>
                <w:szCs w:val="21"/>
              </w:rPr>
            </w:pPr>
          </w:p>
          <w:p w:rsidR="00886CFD" w:rsidRDefault="00886CFD" w:rsidP="00B267A0">
            <w:pPr>
              <w:jc w:val="center"/>
              <w:rPr>
                <w:szCs w:val="21"/>
              </w:rPr>
            </w:pPr>
            <w:r>
              <w:rPr>
                <w:rFonts w:hint="eastAsia"/>
                <w:szCs w:val="21"/>
              </w:rPr>
              <w:t>医師の</w:t>
            </w:r>
          </w:p>
          <w:p w:rsidR="00886CFD" w:rsidRDefault="00886CFD" w:rsidP="00B267A0">
            <w:pPr>
              <w:jc w:val="center"/>
              <w:rPr>
                <w:rFonts w:hint="eastAsia"/>
                <w:szCs w:val="21"/>
              </w:rPr>
            </w:pPr>
            <w:r>
              <w:rPr>
                <w:rFonts w:hint="eastAsia"/>
                <w:szCs w:val="21"/>
              </w:rPr>
              <w:t>医学的な所見</w:t>
            </w:r>
          </w:p>
        </w:tc>
        <w:tc>
          <w:tcPr>
            <w:tcW w:w="1559" w:type="dxa"/>
            <w:vAlign w:val="center"/>
          </w:tcPr>
          <w:p w:rsidR="00886CFD" w:rsidRDefault="00886CFD" w:rsidP="00886CFD">
            <w:pPr>
              <w:jc w:val="center"/>
              <w:rPr>
                <w:szCs w:val="21"/>
              </w:rPr>
            </w:pPr>
            <w:r>
              <w:rPr>
                <w:rFonts w:hint="eastAsia"/>
                <w:szCs w:val="21"/>
              </w:rPr>
              <w:t>確認方法</w:t>
            </w:r>
          </w:p>
          <w:p w:rsidR="00886CFD" w:rsidRPr="00876322" w:rsidRDefault="00886CFD" w:rsidP="00886CFD">
            <w:pPr>
              <w:jc w:val="center"/>
              <w:rPr>
                <w:rFonts w:hint="eastAsia"/>
                <w:sz w:val="18"/>
                <w:szCs w:val="18"/>
              </w:rPr>
            </w:pPr>
            <w:r w:rsidRPr="00876322">
              <w:rPr>
                <w:rFonts w:hint="eastAsia"/>
                <w:sz w:val="18"/>
                <w:szCs w:val="18"/>
              </w:rPr>
              <w:t>※○で囲む</w:t>
            </w:r>
          </w:p>
        </w:tc>
        <w:tc>
          <w:tcPr>
            <w:tcW w:w="6372" w:type="dxa"/>
            <w:gridSpan w:val="3"/>
            <w:vAlign w:val="center"/>
          </w:tcPr>
          <w:p w:rsidR="00886CFD" w:rsidRDefault="00886CFD" w:rsidP="00886CFD">
            <w:pPr>
              <w:jc w:val="center"/>
              <w:rPr>
                <w:rFonts w:hint="eastAsia"/>
                <w:szCs w:val="21"/>
              </w:rPr>
            </w:pPr>
            <w:r>
              <w:rPr>
                <w:rFonts w:hint="eastAsia"/>
                <w:szCs w:val="21"/>
              </w:rPr>
              <w:t>１　主治医意見書　２　診断書　３　医師からの意見聴取</w:t>
            </w:r>
          </w:p>
        </w:tc>
      </w:tr>
      <w:tr w:rsidR="00886CFD" w:rsidTr="00886CFD">
        <w:tc>
          <w:tcPr>
            <w:tcW w:w="2127" w:type="dxa"/>
            <w:vMerge/>
          </w:tcPr>
          <w:p w:rsidR="00886CFD" w:rsidRDefault="00886CFD" w:rsidP="00B22A5A">
            <w:pPr>
              <w:jc w:val="left"/>
              <w:rPr>
                <w:rFonts w:hint="eastAsia"/>
                <w:szCs w:val="21"/>
              </w:rPr>
            </w:pPr>
          </w:p>
        </w:tc>
        <w:tc>
          <w:tcPr>
            <w:tcW w:w="1559" w:type="dxa"/>
            <w:vAlign w:val="center"/>
          </w:tcPr>
          <w:p w:rsidR="00886CFD" w:rsidRDefault="00886CFD" w:rsidP="00886CFD">
            <w:pPr>
              <w:jc w:val="center"/>
              <w:rPr>
                <w:rFonts w:hint="eastAsia"/>
                <w:szCs w:val="21"/>
              </w:rPr>
            </w:pPr>
            <w:r>
              <w:rPr>
                <w:rFonts w:hint="eastAsia"/>
                <w:szCs w:val="21"/>
              </w:rPr>
              <w:t>確認日</w:t>
            </w:r>
          </w:p>
        </w:tc>
        <w:tc>
          <w:tcPr>
            <w:tcW w:w="6372" w:type="dxa"/>
            <w:gridSpan w:val="3"/>
          </w:tcPr>
          <w:p w:rsidR="00886CFD" w:rsidRDefault="00886CFD" w:rsidP="00B22A5A">
            <w:pPr>
              <w:jc w:val="left"/>
              <w:rPr>
                <w:rFonts w:hint="eastAsia"/>
                <w:szCs w:val="21"/>
              </w:rPr>
            </w:pPr>
          </w:p>
        </w:tc>
      </w:tr>
      <w:tr w:rsidR="00886CFD" w:rsidTr="00886CFD">
        <w:tc>
          <w:tcPr>
            <w:tcW w:w="2127" w:type="dxa"/>
            <w:vMerge/>
          </w:tcPr>
          <w:p w:rsidR="00886CFD" w:rsidRDefault="00886CFD" w:rsidP="00B22A5A">
            <w:pPr>
              <w:jc w:val="left"/>
              <w:rPr>
                <w:rFonts w:hint="eastAsia"/>
                <w:szCs w:val="21"/>
              </w:rPr>
            </w:pPr>
          </w:p>
        </w:tc>
        <w:tc>
          <w:tcPr>
            <w:tcW w:w="1559" w:type="dxa"/>
            <w:vAlign w:val="center"/>
          </w:tcPr>
          <w:p w:rsidR="00886CFD" w:rsidRDefault="00886CFD" w:rsidP="00886CFD">
            <w:pPr>
              <w:jc w:val="center"/>
              <w:rPr>
                <w:rFonts w:hint="eastAsia"/>
                <w:szCs w:val="21"/>
              </w:rPr>
            </w:pPr>
            <w:r>
              <w:rPr>
                <w:rFonts w:hint="eastAsia"/>
                <w:szCs w:val="21"/>
              </w:rPr>
              <w:t>医師氏名</w:t>
            </w:r>
          </w:p>
        </w:tc>
        <w:tc>
          <w:tcPr>
            <w:tcW w:w="2126" w:type="dxa"/>
          </w:tcPr>
          <w:p w:rsidR="00886CFD" w:rsidRDefault="00886CFD" w:rsidP="00B22A5A">
            <w:pPr>
              <w:jc w:val="left"/>
              <w:rPr>
                <w:rFonts w:hint="eastAsia"/>
                <w:szCs w:val="21"/>
              </w:rPr>
            </w:pPr>
            <w:bookmarkStart w:id="0" w:name="_GoBack"/>
            <w:bookmarkEnd w:id="0"/>
          </w:p>
        </w:tc>
        <w:tc>
          <w:tcPr>
            <w:tcW w:w="1560" w:type="dxa"/>
            <w:vAlign w:val="center"/>
          </w:tcPr>
          <w:p w:rsidR="00886CFD" w:rsidRDefault="00886CFD" w:rsidP="00886CFD">
            <w:pPr>
              <w:jc w:val="center"/>
              <w:rPr>
                <w:rFonts w:hint="eastAsia"/>
                <w:szCs w:val="21"/>
              </w:rPr>
            </w:pPr>
            <w:r>
              <w:rPr>
                <w:rFonts w:hint="eastAsia"/>
                <w:szCs w:val="21"/>
              </w:rPr>
              <w:t>医療機関名</w:t>
            </w:r>
          </w:p>
        </w:tc>
        <w:tc>
          <w:tcPr>
            <w:tcW w:w="2686" w:type="dxa"/>
          </w:tcPr>
          <w:p w:rsidR="00886CFD" w:rsidRDefault="00886CFD" w:rsidP="00B22A5A">
            <w:pPr>
              <w:jc w:val="left"/>
              <w:rPr>
                <w:rFonts w:hint="eastAsia"/>
                <w:szCs w:val="21"/>
              </w:rPr>
            </w:pPr>
          </w:p>
        </w:tc>
      </w:tr>
      <w:tr w:rsidR="00886CFD" w:rsidTr="00886CFD">
        <w:tc>
          <w:tcPr>
            <w:tcW w:w="2127" w:type="dxa"/>
            <w:vMerge/>
          </w:tcPr>
          <w:p w:rsidR="00886CFD" w:rsidRDefault="00886CFD" w:rsidP="00B22A5A">
            <w:pPr>
              <w:jc w:val="left"/>
              <w:rPr>
                <w:rFonts w:hint="eastAsia"/>
                <w:szCs w:val="21"/>
              </w:rPr>
            </w:pPr>
          </w:p>
        </w:tc>
        <w:tc>
          <w:tcPr>
            <w:tcW w:w="1559" w:type="dxa"/>
            <w:vMerge w:val="restart"/>
            <w:vAlign w:val="center"/>
          </w:tcPr>
          <w:p w:rsidR="00886CFD" w:rsidRPr="00886CFD" w:rsidRDefault="00886CFD" w:rsidP="00886CFD">
            <w:pPr>
              <w:jc w:val="center"/>
              <w:rPr>
                <w:rFonts w:hint="eastAsia"/>
                <w:szCs w:val="21"/>
              </w:rPr>
            </w:pPr>
            <w:r>
              <w:rPr>
                <w:rFonts w:hint="eastAsia"/>
                <w:szCs w:val="21"/>
              </w:rPr>
              <w:t>医師の所見</w:t>
            </w:r>
            <w:r w:rsidRPr="00886CFD">
              <w:rPr>
                <w:rFonts w:hint="eastAsia"/>
                <w:sz w:val="16"/>
                <w:szCs w:val="16"/>
              </w:rPr>
              <w:t>（医師から意見聴取した場合）</w:t>
            </w:r>
          </w:p>
        </w:tc>
        <w:tc>
          <w:tcPr>
            <w:tcW w:w="6372" w:type="dxa"/>
            <w:gridSpan w:val="3"/>
          </w:tcPr>
          <w:p w:rsidR="00886CFD" w:rsidRDefault="00886CFD" w:rsidP="00B22A5A">
            <w:pPr>
              <w:jc w:val="left"/>
              <w:rPr>
                <w:rFonts w:hint="eastAsia"/>
                <w:szCs w:val="21"/>
              </w:rPr>
            </w:pPr>
          </w:p>
        </w:tc>
      </w:tr>
      <w:tr w:rsidR="00886CFD" w:rsidTr="00886CFD">
        <w:tc>
          <w:tcPr>
            <w:tcW w:w="2127" w:type="dxa"/>
            <w:vMerge/>
          </w:tcPr>
          <w:p w:rsidR="00886CFD" w:rsidRDefault="00886CFD" w:rsidP="00B22A5A">
            <w:pPr>
              <w:jc w:val="left"/>
              <w:rPr>
                <w:rFonts w:hint="eastAsia"/>
                <w:szCs w:val="21"/>
              </w:rPr>
            </w:pPr>
          </w:p>
        </w:tc>
        <w:tc>
          <w:tcPr>
            <w:tcW w:w="1559" w:type="dxa"/>
            <w:vMerge/>
          </w:tcPr>
          <w:p w:rsidR="00886CFD" w:rsidRDefault="00886CFD" w:rsidP="00B22A5A">
            <w:pPr>
              <w:jc w:val="left"/>
              <w:rPr>
                <w:rFonts w:hint="eastAsia"/>
                <w:szCs w:val="21"/>
              </w:rPr>
            </w:pPr>
          </w:p>
        </w:tc>
        <w:tc>
          <w:tcPr>
            <w:tcW w:w="6372" w:type="dxa"/>
            <w:gridSpan w:val="3"/>
          </w:tcPr>
          <w:p w:rsidR="00886CFD" w:rsidRDefault="00886CFD" w:rsidP="00B22A5A">
            <w:pPr>
              <w:jc w:val="left"/>
              <w:rPr>
                <w:rFonts w:hint="eastAsia"/>
                <w:szCs w:val="21"/>
              </w:rPr>
            </w:pPr>
          </w:p>
        </w:tc>
      </w:tr>
      <w:tr w:rsidR="00886CFD" w:rsidTr="00886CFD">
        <w:tc>
          <w:tcPr>
            <w:tcW w:w="2127" w:type="dxa"/>
            <w:vMerge/>
          </w:tcPr>
          <w:p w:rsidR="00886CFD" w:rsidRDefault="00886CFD" w:rsidP="00B22A5A">
            <w:pPr>
              <w:jc w:val="left"/>
              <w:rPr>
                <w:rFonts w:hint="eastAsia"/>
                <w:szCs w:val="21"/>
              </w:rPr>
            </w:pPr>
          </w:p>
        </w:tc>
        <w:tc>
          <w:tcPr>
            <w:tcW w:w="1559" w:type="dxa"/>
            <w:vMerge/>
          </w:tcPr>
          <w:p w:rsidR="00886CFD" w:rsidRDefault="00886CFD" w:rsidP="00B22A5A">
            <w:pPr>
              <w:jc w:val="left"/>
              <w:rPr>
                <w:rFonts w:hint="eastAsia"/>
                <w:szCs w:val="21"/>
              </w:rPr>
            </w:pPr>
          </w:p>
        </w:tc>
        <w:tc>
          <w:tcPr>
            <w:tcW w:w="6372" w:type="dxa"/>
            <w:gridSpan w:val="3"/>
          </w:tcPr>
          <w:p w:rsidR="00886CFD" w:rsidRDefault="00886CFD" w:rsidP="00B22A5A">
            <w:pPr>
              <w:jc w:val="left"/>
              <w:rPr>
                <w:rFonts w:hint="eastAsia"/>
                <w:szCs w:val="21"/>
              </w:rPr>
            </w:pPr>
          </w:p>
        </w:tc>
      </w:tr>
    </w:tbl>
    <w:p w:rsidR="00B267A0" w:rsidRDefault="00B267A0" w:rsidP="00B22A5A">
      <w:pPr>
        <w:jc w:val="left"/>
        <w:rPr>
          <w:szCs w:val="21"/>
        </w:rPr>
      </w:pPr>
    </w:p>
    <w:tbl>
      <w:tblPr>
        <w:tblStyle w:val="a3"/>
        <w:tblW w:w="0" w:type="auto"/>
        <w:tblLook w:val="04A0" w:firstRow="1" w:lastRow="0" w:firstColumn="1" w:lastColumn="0" w:noHBand="0" w:noVBand="1"/>
      </w:tblPr>
      <w:tblGrid>
        <w:gridCol w:w="1980"/>
        <w:gridCol w:w="7931"/>
      </w:tblGrid>
      <w:tr w:rsidR="00886CFD" w:rsidTr="00886CFD">
        <w:tc>
          <w:tcPr>
            <w:tcW w:w="1980" w:type="dxa"/>
            <w:vMerge w:val="restart"/>
            <w:vAlign w:val="center"/>
          </w:tcPr>
          <w:p w:rsidR="00886CFD" w:rsidRDefault="00886CFD" w:rsidP="00886CFD">
            <w:pPr>
              <w:jc w:val="center"/>
              <w:rPr>
                <w:rFonts w:hint="eastAsia"/>
                <w:szCs w:val="21"/>
              </w:rPr>
            </w:pPr>
            <w:r>
              <w:rPr>
                <w:rFonts w:hint="eastAsia"/>
                <w:szCs w:val="21"/>
              </w:rPr>
              <w:t>添付書類</w:t>
            </w:r>
          </w:p>
        </w:tc>
        <w:tc>
          <w:tcPr>
            <w:tcW w:w="7931" w:type="dxa"/>
          </w:tcPr>
          <w:p w:rsidR="00886CFD" w:rsidRPr="00876322" w:rsidRDefault="00886CFD" w:rsidP="00B22A5A">
            <w:pPr>
              <w:jc w:val="left"/>
              <w:rPr>
                <w:rFonts w:hint="eastAsia"/>
                <w:sz w:val="18"/>
                <w:szCs w:val="18"/>
              </w:rPr>
            </w:pPr>
            <w:r w:rsidRPr="00876322">
              <w:rPr>
                <w:rFonts w:hint="eastAsia"/>
                <w:sz w:val="18"/>
                <w:szCs w:val="18"/>
              </w:rPr>
              <w:t xml:space="preserve"> </w:t>
            </w:r>
            <w:r w:rsidRPr="00876322">
              <w:rPr>
                <w:rFonts w:hint="eastAsia"/>
                <w:sz w:val="18"/>
                <w:szCs w:val="18"/>
              </w:rPr>
              <w:t>居宅介護サービス計画１表</w:t>
            </w:r>
            <w:r w:rsidRPr="00876322">
              <w:rPr>
                <w:rFonts w:hint="eastAsia"/>
                <w:sz w:val="18"/>
                <w:szCs w:val="18"/>
              </w:rPr>
              <w:t>~</w:t>
            </w:r>
            <w:r w:rsidRPr="00876322">
              <w:rPr>
                <w:rFonts w:hint="eastAsia"/>
                <w:sz w:val="18"/>
                <w:szCs w:val="18"/>
              </w:rPr>
              <w:t>６表（介護予防サービス計画</w:t>
            </w:r>
            <w:r w:rsidRPr="00876322">
              <w:rPr>
                <w:rFonts w:hint="eastAsia"/>
                <w:sz w:val="18"/>
                <w:szCs w:val="18"/>
              </w:rPr>
              <w:t>A</w:t>
            </w:r>
            <w:r w:rsidRPr="00876322">
              <w:rPr>
                <w:rFonts w:hint="eastAsia"/>
                <w:sz w:val="18"/>
                <w:szCs w:val="18"/>
              </w:rPr>
              <w:t>表～</w:t>
            </w:r>
            <w:r w:rsidRPr="00876322">
              <w:rPr>
                <w:rFonts w:hint="eastAsia"/>
                <w:sz w:val="18"/>
                <w:szCs w:val="18"/>
              </w:rPr>
              <w:t>E</w:t>
            </w:r>
            <w:r w:rsidRPr="00876322">
              <w:rPr>
                <w:rFonts w:hint="eastAsia"/>
                <w:sz w:val="18"/>
                <w:szCs w:val="18"/>
              </w:rPr>
              <w:t>表）（別紙））</w:t>
            </w:r>
          </w:p>
        </w:tc>
      </w:tr>
      <w:tr w:rsidR="00886CFD" w:rsidTr="00886CFD">
        <w:tc>
          <w:tcPr>
            <w:tcW w:w="1980" w:type="dxa"/>
            <w:vMerge/>
          </w:tcPr>
          <w:p w:rsidR="00886CFD" w:rsidRDefault="00886CFD" w:rsidP="00B22A5A">
            <w:pPr>
              <w:jc w:val="left"/>
              <w:rPr>
                <w:rFonts w:hint="eastAsia"/>
                <w:szCs w:val="21"/>
              </w:rPr>
            </w:pPr>
          </w:p>
        </w:tc>
        <w:tc>
          <w:tcPr>
            <w:tcW w:w="7931" w:type="dxa"/>
          </w:tcPr>
          <w:p w:rsidR="00886CFD" w:rsidRPr="00876322" w:rsidRDefault="00886CFD" w:rsidP="00B22A5A">
            <w:pPr>
              <w:jc w:val="left"/>
              <w:rPr>
                <w:rFonts w:hint="eastAsia"/>
                <w:sz w:val="18"/>
                <w:szCs w:val="18"/>
              </w:rPr>
            </w:pPr>
            <w:r w:rsidRPr="00876322">
              <w:rPr>
                <w:rFonts w:hint="eastAsia"/>
                <w:sz w:val="18"/>
                <w:szCs w:val="18"/>
              </w:rPr>
              <w:t>主治医意見書又は診断書の写し（医師の所見を直接聴取した場合は不明）</w:t>
            </w:r>
          </w:p>
        </w:tc>
      </w:tr>
    </w:tbl>
    <w:p w:rsidR="00886CFD" w:rsidRDefault="00886CFD" w:rsidP="00B22A5A">
      <w:pPr>
        <w:jc w:val="left"/>
        <w:rPr>
          <w:szCs w:val="21"/>
        </w:rPr>
      </w:pPr>
    </w:p>
    <w:tbl>
      <w:tblPr>
        <w:tblStyle w:val="a3"/>
        <w:tblpPr w:leftFromText="142" w:rightFromText="142" w:vertAnchor="text" w:horzAnchor="margin" w:tblpXSpec="right" w:tblpY="-56"/>
        <w:tblW w:w="0" w:type="auto"/>
        <w:tblLook w:val="04A0" w:firstRow="1" w:lastRow="0" w:firstColumn="1" w:lastColumn="0" w:noHBand="0" w:noVBand="1"/>
      </w:tblPr>
      <w:tblGrid>
        <w:gridCol w:w="1607"/>
        <w:gridCol w:w="1507"/>
        <w:gridCol w:w="5101"/>
      </w:tblGrid>
      <w:tr w:rsidR="00876322" w:rsidTr="00876322">
        <w:trPr>
          <w:trHeight w:val="699"/>
        </w:trPr>
        <w:tc>
          <w:tcPr>
            <w:tcW w:w="1607" w:type="dxa"/>
          </w:tcPr>
          <w:p w:rsidR="00876322" w:rsidRDefault="00876322" w:rsidP="00876322">
            <w:pPr>
              <w:jc w:val="left"/>
              <w:rPr>
                <w:szCs w:val="21"/>
              </w:rPr>
            </w:pPr>
            <w:r>
              <w:rPr>
                <w:rFonts w:hint="eastAsia"/>
                <w:szCs w:val="21"/>
              </w:rPr>
              <w:t>受付</w:t>
            </w:r>
          </w:p>
          <w:p w:rsidR="00876322" w:rsidRDefault="00876322" w:rsidP="00876322">
            <w:pPr>
              <w:jc w:val="left"/>
              <w:rPr>
                <w:szCs w:val="21"/>
              </w:rPr>
            </w:pPr>
          </w:p>
          <w:p w:rsidR="00876322" w:rsidRDefault="00876322" w:rsidP="00876322">
            <w:pPr>
              <w:jc w:val="left"/>
              <w:rPr>
                <w:rFonts w:hint="eastAsia"/>
                <w:szCs w:val="21"/>
              </w:rPr>
            </w:pPr>
          </w:p>
        </w:tc>
        <w:tc>
          <w:tcPr>
            <w:tcW w:w="1507" w:type="dxa"/>
            <w:vAlign w:val="center"/>
          </w:tcPr>
          <w:p w:rsidR="00876322" w:rsidRDefault="00876322" w:rsidP="00876322">
            <w:pPr>
              <w:jc w:val="center"/>
              <w:rPr>
                <w:rFonts w:hint="eastAsia"/>
                <w:szCs w:val="21"/>
              </w:rPr>
            </w:pPr>
            <w:r>
              <w:rPr>
                <w:rFonts w:hint="eastAsia"/>
                <w:szCs w:val="21"/>
              </w:rPr>
              <w:t>要　・　否</w:t>
            </w:r>
          </w:p>
        </w:tc>
        <w:tc>
          <w:tcPr>
            <w:tcW w:w="5101" w:type="dxa"/>
          </w:tcPr>
          <w:p w:rsidR="00876322" w:rsidRDefault="00876322" w:rsidP="00876322">
            <w:pPr>
              <w:jc w:val="left"/>
              <w:rPr>
                <w:rFonts w:hint="eastAsia"/>
                <w:szCs w:val="21"/>
              </w:rPr>
            </w:pPr>
            <w:r>
              <w:rPr>
                <w:rFonts w:hint="eastAsia"/>
                <w:szCs w:val="21"/>
              </w:rPr>
              <w:t>備考</w:t>
            </w:r>
          </w:p>
        </w:tc>
      </w:tr>
    </w:tbl>
    <w:p w:rsidR="00876322" w:rsidRPr="00B22A5A" w:rsidRDefault="00876322" w:rsidP="00B22A5A">
      <w:pPr>
        <w:jc w:val="left"/>
        <w:rPr>
          <w:szCs w:val="21"/>
        </w:rPr>
      </w:pPr>
      <w:r>
        <w:rPr>
          <w:rFonts w:hint="eastAsia"/>
          <w:szCs w:val="21"/>
        </w:rPr>
        <w:t>区確認欄</w:t>
      </w:r>
    </w:p>
    <w:p w:rsidR="00876322" w:rsidRPr="00B22A5A" w:rsidRDefault="00876322" w:rsidP="00B22A5A">
      <w:pPr>
        <w:jc w:val="left"/>
        <w:rPr>
          <w:rFonts w:hint="eastAsia"/>
          <w:szCs w:val="21"/>
        </w:rPr>
      </w:pPr>
    </w:p>
    <w:sectPr w:rsidR="00876322" w:rsidRPr="00B22A5A" w:rsidSect="00876322">
      <w:pgSz w:w="11906" w:h="16838" w:code="9"/>
      <w:pgMar w:top="851" w:right="567" w:bottom="851"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5A"/>
    <w:rsid w:val="003D0414"/>
    <w:rsid w:val="004C3DAD"/>
    <w:rsid w:val="00876322"/>
    <w:rsid w:val="00886CFD"/>
    <w:rsid w:val="00B22A5A"/>
    <w:rsid w:val="00B267A0"/>
    <w:rsid w:val="00C43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9C7A0B-68F4-4B2F-B8A8-8B1CE83C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D2A7-D4DB-49DB-9177-A3CA03B7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U2815</dc:creator>
  <cp:keywords/>
  <dc:description/>
  <cp:lastModifiedBy>U2815</cp:lastModifiedBy>
  <cp:revision>1</cp:revision>
  <dcterms:created xsi:type="dcterms:W3CDTF">2020-01-21T00:38:00Z</dcterms:created>
  <dcterms:modified xsi:type="dcterms:W3CDTF">2020-01-21T01:14:00Z</dcterms:modified>
</cp:coreProperties>
</file>